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65293F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65293F" w:rsidTr="00F13F23">
        <w:tc>
          <w:tcPr>
            <w:tcW w:w="4811" w:type="dxa"/>
            <w:vAlign w:val="center"/>
          </w:tcPr>
          <w:p w:rsidR="00F13F23" w:rsidRPr="0065293F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65293F"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65293F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65293F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65293F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65293F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65293F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65293F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65293F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Pr="0065293F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65293F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65293F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C41CC3" w:rsidRPr="0065293F">
        <w:rPr>
          <w:sz w:val="24"/>
          <w:szCs w:val="24"/>
          <w:lang w:val="bg-BG"/>
        </w:rPr>
        <w:t>Република Албания</w:t>
      </w:r>
      <w:r w:rsidR="001D4F9E" w:rsidRPr="0065293F">
        <w:rPr>
          <w:rStyle w:val="tlid-translation"/>
          <w:sz w:val="24"/>
          <w:szCs w:val="24"/>
          <w:lang w:val="bg-BG"/>
        </w:rPr>
        <w:t xml:space="preserve"> </w:t>
      </w: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360B38" w:rsidRPr="0065293F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="00F90922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:rsidR="00D10230" w:rsidRPr="0065293F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65293F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C41CC3" w:rsidRPr="0065293F">
        <w:rPr>
          <w:rStyle w:val="tlid-translation"/>
          <w:b/>
          <w:sz w:val="24"/>
          <w:szCs w:val="24"/>
          <w:lang w:val="bg-BG"/>
        </w:rPr>
        <w:t>Република Албания</w:t>
      </w:r>
      <w:r w:rsidR="001D4F9E" w:rsidRPr="0065293F">
        <w:rPr>
          <w:rStyle w:val="tlid-translation"/>
          <w:b/>
          <w:sz w:val="24"/>
          <w:szCs w:val="24"/>
          <w:lang w:val="bg-BG"/>
        </w:rPr>
        <w:t xml:space="preserve"> </w:t>
      </w:r>
      <w:r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65293F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360B38" w:rsidRPr="0065293F" w:rsidRDefault="00360B38" w:rsidP="00360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Защита и гарантиране правата на човека със специално внимание към децата, хората с увреждания и други уязвими групи в т. ч. националните малцинства;</w:t>
      </w:r>
    </w:p>
    <w:p w:rsidR="00360B38" w:rsidRPr="0065293F" w:rsidRDefault="00360B38" w:rsidP="00360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Устойчиво управление на природните ресурси, защитата на природата и намаляване на последиците от климатичните промени;</w:t>
      </w:r>
    </w:p>
    <w:p w:rsidR="00B93894" w:rsidRPr="0065293F" w:rsidRDefault="00360B38" w:rsidP="00360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Осигуряване на приобщаващо и качествено образование и подобряване на училищната инфраструктура</w:t>
      </w:r>
    </w:p>
    <w:p w:rsidR="00B93894" w:rsidRPr="0065293F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65293F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Укрепване на върховенството на закона;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Опазване на околната среда и устойчиво управление на природните ресурси;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Изграждане на административен капацитет за местно самоуправление и подпомагане на демократичните реформи;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Защита на правата на човека и спазване на правата на малцинствата;</w:t>
      </w:r>
    </w:p>
    <w:p w:rsidR="001D4F9E" w:rsidRPr="0065293F" w:rsidRDefault="000E5ED3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Повишаването на качеството на образование и подобряване на училищната инфраструктура.</w:t>
      </w:r>
    </w:p>
    <w:p w:rsidR="00326EB3" w:rsidRPr="0065293F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65293F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65293F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държавна администрация и местна власт;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неправителствения сектор;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образователни институции;</w:t>
      </w:r>
    </w:p>
    <w:p w:rsidR="001D4F9E" w:rsidRPr="0065293F" w:rsidRDefault="000E5ED3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сдружения и организации.</w:t>
      </w:r>
    </w:p>
    <w:p w:rsidR="004A5F20" w:rsidRPr="0065293F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65293F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65293F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Подобряване на социално-икономическото развитие и доброто управление в Република Албания;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върховенството на закона и демократизация на институциите;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Подпомагане на усилията за опазване на околната среда;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Намаляване на бедността;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Задълбочаване на взаимодействието между институциите на централно, регионално и местно ниво;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Защита на правата на човека и мултикултурния диалог;</w:t>
      </w:r>
    </w:p>
    <w:p w:rsidR="001D4F9E" w:rsidRPr="0065293F" w:rsidRDefault="000E5ED3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Утвърждаване на доброто име и международния авторитет на Република България.</w:t>
      </w:r>
    </w:p>
    <w:p w:rsidR="00B93894" w:rsidRPr="0065293F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65293F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65293F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65293F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65293F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65293F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65293F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65293F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65293F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65293F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65293F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65293F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65293F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65293F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65293F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65293F">
        <w:rPr>
          <w:rFonts w:eastAsia="Times New Roman" w:cstheme="minorHAnsi"/>
          <w:iCs/>
          <w:sz w:val="24"/>
          <w:szCs w:val="24"/>
          <w:lang w:val="bg-BG"/>
        </w:rPr>
        <w:t xml:space="preserve">Минималната </w:t>
      </w:r>
      <w:r w:rsidR="000E5ED3" w:rsidRPr="0065293F">
        <w:rPr>
          <w:rFonts w:eastAsia="Times New Roman" w:cstheme="minorHAnsi"/>
          <w:iCs/>
          <w:sz w:val="24"/>
          <w:szCs w:val="24"/>
          <w:lang w:val="bg-BG"/>
        </w:rPr>
        <w:t xml:space="preserve">допустима стойност на проект е </w:t>
      </w:r>
      <w:r w:rsidR="001F5968" w:rsidRPr="0065293F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 w:rsidRPr="0065293F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65293F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65293F" w:rsidRDefault="003D6175" w:rsidP="000E5ED3">
      <w:pPr>
        <w:shd w:val="clear" w:color="auto" w:fill="FFFFFF"/>
        <w:spacing w:after="0" w:line="240" w:lineRule="auto"/>
        <w:jc w:val="both"/>
        <w:rPr>
          <w:rFonts w:cstheme="minorHAnsi"/>
          <w:iCs/>
          <w:lang w:val="bg-BG"/>
        </w:rPr>
      </w:pPr>
    </w:p>
    <w:p w:rsidR="001B1E0A" w:rsidRPr="0065293F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65293F">
        <w:rPr>
          <w:rFonts w:cstheme="minorHAnsi"/>
          <w:iCs/>
          <w:sz w:val="24"/>
          <w:szCs w:val="24"/>
          <w:lang w:val="bg-BG"/>
        </w:rPr>
        <w:t xml:space="preserve">Осигурено от кандидата </w:t>
      </w:r>
      <w:proofErr w:type="spellStart"/>
      <w:r w:rsidRPr="0065293F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65293F">
        <w:rPr>
          <w:rFonts w:cstheme="minorHAnsi"/>
          <w:iCs/>
          <w:sz w:val="24"/>
          <w:szCs w:val="24"/>
          <w:lang w:val="bg-BG"/>
        </w:rPr>
        <w:t>-финансиране на дейности по проекта ще се разглежда като предимство при оценяването, подбора и одобряването на проектите.</w:t>
      </w:r>
    </w:p>
    <w:p w:rsidR="001B1E0A" w:rsidRPr="0065293F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65293F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65293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C29DE" w:rsidRPr="0065293F" w:rsidRDefault="007C29DE" w:rsidP="007C29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>5.1. Проектните предложения трябва да съдържат индикативен начален срок за изпълнение на проекта след 1 март 2023 г. и не по-късен от 30 ноември 2023 г.</w:t>
      </w:r>
    </w:p>
    <w:p w:rsidR="007C29DE" w:rsidRPr="0065293F" w:rsidRDefault="007C29DE" w:rsidP="007C29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7C29DE" w:rsidRPr="0065293F" w:rsidRDefault="007C29DE" w:rsidP="007C29D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не по-късно от 31 декември 2025 г. </w:t>
      </w:r>
    </w:p>
    <w:p w:rsidR="007A4F3D" w:rsidRPr="0065293F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65293F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65293F" w:rsidRDefault="003D6175" w:rsidP="00C41CC3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65293F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65293F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65293F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65293F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 w:rsidRPr="0065293F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C41CC3" w:rsidRPr="0065293F">
        <w:rPr>
          <w:rFonts w:asciiTheme="minorHAnsi" w:hAnsiTheme="minorHAnsi" w:cstheme="minorHAnsi"/>
          <w:color w:val="212121"/>
          <w:lang w:val="bg-BG"/>
        </w:rPr>
        <w:t>Република Албания</w:t>
      </w:r>
      <w:r w:rsidRPr="0065293F">
        <w:rPr>
          <w:rFonts w:asciiTheme="minorHAnsi" w:hAnsiTheme="minorHAnsi" w:cstheme="minorHAnsi"/>
          <w:color w:val="212121"/>
          <w:lang w:val="bg-BG"/>
        </w:rPr>
        <w:t>;</w:t>
      </w:r>
    </w:p>
    <w:p w:rsidR="00351785" w:rsidRPr="0065293F" w:rsidRDefault="00351785" w:rsidP="00351785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65293F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65293F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65293F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65293F" w:rsidRDefault="009F1DF5" w:rsidP="00351785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65293F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65293F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:rsidR="00351785" w:rsidRPr="0065293F" w:rsidRDefault="00675165" w:rsidP="00351785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65293F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65293F">
        <w:rPr>
          <w:rFonts w:asciiTheme="minorHAnsi" w:hAnsiTheme="minorHAnsi" w:cstheme="minorHAnsi"/>
          <w:color w:val="212121"/>
          <w:lang w:val="bg-BG"/>
        </w:rPr>
        <w:t>;</w:t>
      </w:r>
      <w:r w:rsidRPr="0065293F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65293F" w:rsidRDefault="000B48F1" w:rsidP="00351785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65293F"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65293F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65293F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351785" w:rsidRPr="0065293F">
        <w:rPr>
          <w:rFonts w:asciiTheme="minorHAnsi" w:hAnsiTheme="minorHAnsi" w:cstheme="minorHAnsi"/>
          <w:color w:val="212121"/>
          <w:lang w:val="bg-BG"/>
        </w:rPr>
        <w:t>;</w:t>
      </w:r>
    </w:p>
    <w:p w:rsidR="004249B4" w:rsidRPr="0065293F" w:rsidRDefault="000B48F1" w:rsidP="00351785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65293F">
        <w:rPr>
          <w:rFonts w:asciiTheme="minorHAnsi" w:hAnsiTheme="minorHAnsi" w:cstheme="minorHAnsi"/>
          <w:color w:val="212121"/>
          <w:lang w:val="bg-BG"/>
        </w:rPr>
        <w:t>Д</w:t>
      </w:r>
      <w:r w:rsidR="00644B8E" w:rsidRPr="0065293F">
        <w:rPr>
          <w:rFonts w:asciiTheme="minorHAnsi" w:hAnsiTheme="minorHAnsi" w:cstheme="minorHAnsi"/>
          <w:color w:val="212121"/>
          <w:lang w:val="bg-BG"/>
        </w:rPr>
        <w:t>руги</w:t>
      </w:r>
      <w:r w:rsidRPr="0065293F">
        <w:rPr>
          <w:rFonts w:asciiTheme="minorHAnsi" w:hAnsiTheme="minorHAnsi" w:cstheme="minorHAnsi"/>
          <w:color w:val="212121"/>
          <w:lang w:val="bg-BG"/>
        </w:rPr>
        <w:t xml:space="preserve"> (в зависимост от спецификата на страната)</w:t>
      </w:r>
      <w:r w:rsidR="00644B8E" w:rsidRPr="0065293F">
        <w:rPr>
          <w:rFonts w:asciiTheme="minorHAnsi" w:hAnsiTheme="minorHAnsi" w:cstheme="minorHAnsi"/>
          <w:color w:val="212121"/>
          <w:lang w:val="bg-BG"/>
        </w:rPr>
        <w:t>.</w:t>
      </w:r>
    </w:p>
    <w:p w:rsidR="00D744CA" w:rsidRPr="0065293F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65293F">
        <w:rPr>
          <w:rStyle w:val="af4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65293F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65293F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lastRenderedPageBreak/>
        <w:t>7</w:t>
      </w:r>
      <w:r w:rsidR="00B93894"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65293F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03775" w:rsidRPr="0065293F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65293F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65293F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65293F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65293F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65293F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65293F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65293F">
        <w:rPr>
          <w:lang w:val="bg-BG"/>
        </w:rPr>
        <w:t xml:space="preserve"> и да отговарят на </w:t>
      </w:r>
      <w:r w:rsidR="005C03E0" w:rsidRPr="0065293F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65293F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65293F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65293F">
        <w:rPr>
          <w:rFonts w:eastAsia="Times New Roman" w:cstheme="minorHAnsi"/>
          <w:color w:val="212121"/>
          <w:sz w:val="24"/>
          <w:szCs w:val="24"/>
          <w:lang w:val="bg-BG"/>
        </w:rPr>
        <w:t>разходооправдателни</w:t>
      </w:r>
      <w:proofErr w:type="spellEnd"/>
      <w:r w:rsidR="00B93894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 документи -</w:t>
      </w: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65293F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65293F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65293F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65293F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65293F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65293F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65293F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65293F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65293F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65293F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65293F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65293F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65293F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65293F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65293F">
        <w:rPr>
          <w:lang w:val="bg-BG"/>
        </w:rPr>
        <w:t xml:space="preserve"> </w:t>
      </w:r>
      <w:r w:rsidR="001B1E0A" w:rsidRPr="0065293F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 на проекта, но не повече от 5 хиляди лева</w:t>
      </w:r>
      <w:r w:rsidR="00BD2320" w:rsidRPr="0065293F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65293F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65293F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1. Дейности, допринасящи за укрепване на публичните институции в Република Албания,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например: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Разработване на нови/осъвременяване на съществуващи обучителни модули;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Организиране и провеждане на обучения (в т.ч. обучения по конкретни теми в български институции за обмен на добри практики) за повишаване на квалификацията на служителите от администрацията на Република Албания;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Разработване на изследвания и стратегии.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Дейности за повишаване на информираността за правата на гражданите;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Дейности за и за ограничаване на расизма, ксенофобията, словото на омраза, дискриминацията и нетърпимостта в обществото; 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2. 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 xml:space="preserve">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 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Строителни работи за подобряване на обекти държавна или общинска собственост – училища, болници, детски градини, домове за стари хора и т.н.</w:t>
      </w:r>
    </w:p>
    <w:p w:rsidR="000E5ED3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3. Подкрепа за развитие на общините за европейско сближаване; </w:t>
      </w:r>
    </w:p>
    <w:p w:rsidR="005C594D" w:rsidRPr="0065293F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4. Споделяне на добри практики в областта на устойчивото управление на природните ресурси, използване на възобновяеми източници на енергия, защитата на околната среда, осъзнаване на последиците от климатичните промени и борба с тях;</w:t>
      </w:r>
    </w:p>
    <w:p w:rsidR="00B93894" w:rsidRPr="0065293F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65293F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65293F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E81F02" w:rsidRPr="0065293F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65293F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65293F">
          <w:rPr>
            <w:rStyle w:val="a6"/>
            <w:lang w:val="bg-BG"/>
          </w:rPr>
          <w:t>https://www.mfa.bg/bg/3865</w:t>
        </w:r>
      </w:hyperlink>
    </w:p>
    <w:p w:rsidR="007C034A" w:rsidRPr="0065293F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Pr="0065293F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C41CC3" w:rsidRPr="0065293F">
        <w:rPr>
          <w:rFonts w:cstheme="minorHAnsi"/>
          <w:color w:val="212121"/>
          <w:lang w:val="bg-BG"/>
        </w:rPr>
        <w:t>Република Албания</w:t>
      </w:r>
      <w:r w:rsidR="005C594D" w:rsidRPr="0065293F">
        <w:rPr>
          <w:rFonts w:cstheme="minorHAnsi"/>
          <w:color w:val="212121"/>
          <w:lang w:val="bg-BG"/>
        </w:rPr>
        <w:t xml:space="preserve"> </w:t>
      </w:r>
      <w:r w:rsidR="001A1179" w:rsidRPr="0065293F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Pr="0065293F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65293F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65293F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65293F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5C594D" w:rsidRPr="0065293F" w:rsidRDefault="000E5ED3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Проектните предложения следва да бъдат подадени по </w:t>
      </w:r>
      <w:r w:rsidR="004E6EB2"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пощата на адреса на Посолството (гр. Тирана, ул. „</w:t>
      </w:r>
      <w:proofErr w:type="spellStart"/>
      <w:r w:rsidR="004E6EB2"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Скендербег</w:t>
      </w:r>
      <w:proofErr w:type="spellEnd"/>
      <w:r w:rsidR="004E6EB2"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“ 12), както и да бъдат изпратени по електронен път (подписани и подпечатани в във формат name_of_the_prodect.pdf, както и формат name_of_the_prodect.</w:t>
      </w:r>
      <w:r w:rsidR="005F077A"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doc/</w:t>
      </w:r>
      <w:proofErr w:type="spellStart"/>
      <w:r w:rsidR="005F077A"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docx</w:t>
      </w:r>
      <w:proofErr w:type="spellEnd"/>
      <w:r w:rsidR="004E6EB2"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) на </w:t>
      </w:r>
      <w:hyperlink r:id="rId10" w:history="1">
        <w:r w:rsidR="00CA35E9" w:rsidRPr="0065293F">
          <w:rPr>
            <w:rStyle w:val="a6"/>
            <w:rFonts w:eastAsia="Times New Roman" w:cstheme="minorHAnsi"/>
            <w:i/>
            <w:sz w:val="24"/>
            <w:szCs w:val="24"/>
            <w:lang w:val="bg-BG"/>
          </w:rPr>
          <w:t>Embassy.Tirana@mfa.bg</w:t>
        </w:r>
      </w:hyperlink>
      <w:r w:rsidR="00CA35E9"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4E6EB2"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в срок до</w:t>
      </w:r>
      <w:r w:rsidR="00CA35E9"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12 ч. CEST на</w:t>
      </w:r>
      <w:r w:rsidR="004E6EB2"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30 ю</w:t>
      </w:r>
      <w:r w:rsidR="00067C36"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н</w:t>
      </w:r>
      <w:r w:rsidR="000C6D4F"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>и 2022</w:t>
      </w:r>
      <w:r w:rsidRPr="006529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г.;</w:t>
      </w:r>
    </w:p>
    <w:p w:rsidR="00896D8E" w:rsidRPr="0065293F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705933" w:rsidRPr="0065293F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65293F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65293F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Pr="0065293F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65293F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076984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r w:rsidR="00C41CC3" w:rsidRPr="0065293F">
        <w:rPr>
          <w:rFonts w:eastAsia="Times New Roman" w:cstheme="minorHAnsi"/>
          <w:color w:val="212121"/>
          <w:sz w:val="24"/>
          <w:szCs w:val="24"/>
          <w:lang w:val="bg-BG"/>
        </w:rPr>
        <w:t>Република Албания</w:t>
      </w:r>
      <w:r w:rsidR="00076984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65293F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65293F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65293F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65293F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C41CC3" w:rsidRDefault="00C41CC3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</w:p>
    <w:p w:rsidR="0065293F" w:rsidRDefault="0065293F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</w:p>
    <w:p w:rsidR="0065293F" w:rsidRDefault="0065293F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</w:p>
    <w:p w:rsidR="0065293F" w:rsidRDefault="0065293F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</w:p>
    <w:p w:rsidR="0065293F" w:rsidRDefault="0065293F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</w:p>
    <w:p w:rsidR="0065293F" w:rsidRDefault="0065293F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</w:p>
    <w:p w:rsidR="0065293F" w:rsidRPr="0065293F" w:rsidRDefault="0065293F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bookmarkStart w:id="0" w:name="_GoBack"/>
      <w:bookmarkEnd w:id="0"/>
    </w:p>
    <w:p w:rsidR="00BC6297" w:rsidRPr="0065293F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65293F">
        <w:rPr>
          <w:b/>
          <w:sz w:val="24"/>
          <w:szCs w:val="24"/>
          <w:lang w:val="bg-BG"/>
        </w:rPr>
        <w:lastRenderedPageBreak/>
        <w:t>Приложение 1</w:t>
      </w:r>
    </w:p>
    <w:p w:rsidR="00BC6297" w:rsidRPr="0065293F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BC6297" w:rsidRPr="0065293F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65293F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F75440" w:rsidRPr="0065293F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BC6297" w:rsidRPr="0065293F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BC6297" w:rsidRPr="0065293F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65293F">
        <w:rPr>
          <w:b/>
          <w:sz w:val="24"/>
          <w:szCs w:val="24"/>
          <w:lang w:val="bg-BG"/>
        </w:rPr>
        <w:t>Чл.23</w:t>
      </w:r>
      <w:r w:rsidRPr="0065293F">
        <w:rPr>
          <w:sz w:val="24"/>
          <w:szCs w:val="24"/>
          <w:lang w:val="bg-BG"/>
        </w:rPr>
        <w:t>(</w:t>
      </w:r>
      <w:r w:rsidRPr="0065293F">
        <w:rPr>
          <w:b/>
          <w:sz w:val="24"/>
          <w:szCs w:val="24"/>
          <w:lang w:val="bg-BG"/>
        </w:rPr>
        <w:t>3</w:t>
      </w:r>
      <w:r w:rsidRPr="0065293F">
        <w:rPr>
          <w:sz w:val="24"/>
          <w:szCs w:val="24"/>
          <w:lang w:val="bg-BG"/>
        </w:rPr>
        <w:t xml:space="preserve">) </w:t>
      </w:r>
      <w:r w:rsidRPr="0065293F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65293F">
        <w:rPr>
          <w:rFonts w:cs="Verdana"/>
          <w:sz w:val="24"/>
          <w:szCs w:val="24"/>
          <w:lang w:val="bg-BG"/>
        </w:rPr>
        <w:t xml:space="preserve">: </w:t>
      </w:r>
    </w:p>
    <w:p w:rsidR="00BC6297" w:rsidRPr="0065293F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BC6297" w:rsidRPr="0065293F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BC6297" w:rsidRPr="0065293F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293F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BC6297" w:rsidRPr="0065293F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293F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65293F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293F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65293F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293F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65293F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293F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65293F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293F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65293F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BC6297" w:rsidRPr="0065293F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BC6297" w:rsidRPr="0065293F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65293F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65293F">
        <w:rPr>
          <w:rFonts w:cs="Verdana"/>
          <w:sz w:val="24"/>
          <w:szCs w:val="24"/>
          <w:lang w:val="bg-BG"/>
        </w:rPr>
        <w:t xml:space="preserve">: </w:t>
      </w:r>
    </w:p>
    <w:p w:rsidR="00BC6297" w:rsidRPr="0065293F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BC6297" w:rsidRPr="0065293F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BC6297" w:rsidRPr="0065293F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293F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BC6297" w:rsidRPr="0065293F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293F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65293F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293F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65293F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293F"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65293F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293F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BC6297" w:rsidRPr="0065293F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293F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BC6297" w:rsidRPr="0065293F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65293F"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</w:t>
      </w:r>
      <w:r w:rsidRPr="0065293F">
        <w:rPr>
          <w:rFonts w:cs="Verdana"/>
          <w:b/>
          <w:sz w:val="24"/>
          <w:szCs w:val="24"/>
          <w:lang w:val="bg-BG"/>
        </w:rPr>
        <w:lastRenderedPageBreak/>
        <w:t xml:space="preserve">отнасят до техните представители в съответните управителни органи. </w:t>
      </w:r>
    </w:p>
    <w:p w:rsidR="00BC6297" w:rsidRPr="0065293F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BC6297" w:rsidRPr="0065293F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65293F">
        <w:rPr>
          <w:rFonts w:cs="Verdana"/>
          <w:b/>
          <w:sz w:val="24"/>
          <w:szCs w:val="24"/>
          <w:lang w:val="bg-BG"/>
        </w:rPr>
        <w:t>(7) Не могат да кандидатстват за участие в предоставянето на помощ за развитие лица</w:t>
      </w:r>
      <w:r w:rsidRPr="0065293F">
        <w:rPr>
          <w:rFonts w:cs="Verdana"/>
          <w:sz w:val="24"/>
          <w:szCs w:val="24"/>
          <w:lang w:val="bg-BG"/>
        </w:rPr>
        <w:t xml:space="preserve">: </w:t>
      </w:r>
    </w:p>
    <w:p w:rsidR="00BC6297" w:rsidRPr="0065293F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bg-BG"/>
        </w:rPr>
      </w:pPr>
    </w:p>
    <w:p w:rsidR="00BC6297" w:rsidRPr="0065293F" w:rsidRDefault="00BC6297" w:rsidP="00F75440">
      <w:pPr>
        <w:pStyle w:val="a4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bg-BG"/>
        </w:rPr>
      </w:pPr>
      <w:r w:rsidRPr="0065293F">
        <w:rPr>
          <w:rFonts w:ascii="Cambria" w:hAnsi="Cambria" w:cs="Verdana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65293F" w:rsidRDefault="00BC6297" w:rsidP="00F75440">
      <w:pPr>
        <w:pStyle w:val="a4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bg-BG"/>
        </w:rPr>
      </w:pPr>
      <w:r w:rsidRPr="0065293F">
        <w:rPr>
          <w:rFonts w:ascii="Cambria" w:hAnsi="Cambria" w:cs="Verdana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65293F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</w:p>
    <w:sectPr w:rsidR="00BC6297" w:rsidRPr="0065293F" w:rsidSect="009A446A"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8E" w:rsidRDefault="00C66F8E" w:rsidP="003E46F1">
      <w:pPr>
        <w:spacing w:after="0" w:line="240" w:lineRule="auto"/>
      </w:pPr>
      <w:r>
        <w:separator/>
      </w:r>
    </w:p>
  </w:endnote>
  <w:endnote w:type="continuationSeparator" w:id="0">
    <w:p w:rsidR="00C66F8E" w:rsidRDefault="00C66F8E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244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8BF" w:rsidRDefault="008048BF">
        <w:pPr>
          <w:pStyle w:val="a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93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048BF" w:rsidRDefault="008048B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8E" w:rsidRDefault="00C66F8E" w:rsidP="003E46F1">
      <w:pPr>
        <w:spacing w:after="0" w:line="240" w:lineRule="auto"/>
      </w:pPr>
      <w:r>
        <w:separator/>
      </w:r>
    </w:p>
  </w:footnote>
  <w:footnote w:type="continuationSeparator" w:id="0">
    <w:p w:rsidR="00C66F8E" w:rsidRDefault="00C66F8E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af2"/>
        <w:rPr>
          <w:lang w:val="bg-BG"/>
        </w:rPr>
      </w:pPr>
      <w:r>
        <w:rPr>
          <w:rStyle w:val="af4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16"/>
  </w:num>
  <w:num w:numId="11">
    <w:abstractNumId w:val="1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0564D"/>
    <w:rsid w:val="000471A9"/>
    <w:rsid w:val="00067A16"/>
    <w:rsid w:val="00067C36"/>
    <w:rsid w:val="00076984"/>
    <w:rsid w:val="000778B3"/>
    <w:rsid w:val="00083CDC"/>
    <w:rsid w:val="000864E7"/>
    <w:rsid w:val="00090364"/>
    <w:rsid w:val="000A07B5"/>
    <w:rsid w:val="000B48F1"/>
    <w:rsid w:val="000C6D4F"/>
    <w:rsid w:val="000D6E7C"/>
    <w:rsid w:val="000E497B"/>
    <w:rsid w:val="000E5ED3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310AA"/>
    <w:rsid w:val="00235E78"/>
    <w:rsid w:val="0026733B"/>
    <w:rsid w:val="00271C40"/>
    <w:rsid w:val="00281A59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60B38"/>
    <w:rsid w:val="003667E0"/>
    <w:rsid w:val="00374D85"/>
    <w:rsid w:val="003B61BC"/>
    <w:rsid w:val="003D6175"/>
    <w:rsid w:val="003E46F1"/>
    <w:rsid w:val="003E784F"/>
    <w:rsid w:val="00403339"/>
    <w:rsid w:val="00403775"/>
    <w:rsid w:val="0041066A"/>
    <w:rsid w:val="004249B4"/>
    <w:rsid w:val="00457382"/>
    <w:rsid w:val="00457B41"/>
    <w:rsid w:val="00494D41"/>
    <w:rsid w:val="004A5F20"/>
    <w:rsid w:val="004D6D1D"/>
    <w:rsid w:val="004E03DD"/>
    <w:rsid w:val="004E6EB2"/>
    <w:rsid w:val="004F4160"/>
    <w:rsid w:val="0052407A"/>
    <w:rsid w:val="00550F2B"/>
    <w:rsid w:val="00563038"/>
    <w:rsid w:val="00563962"/>
    <w:rsid w:val="00564F81"/>
    <w:rsid w:val="00570412"/>
    <w:rsid w:val="00587EC1"/>
    <w:rsid w:val="005959C2"/>
    <w:rsid w:val="005A3DA8"/>
    <w:rsid w:val="005B077C"/>
    <w:rsid w:val="005C03E0"/>
    <w:rsid w:val="005C594D"/>
    <w:rsid w:val="005D5B7B"/>
    <w:rsid w:val="005D7B25"/>
    <w:rsid w:val="005E6AC8"/>
    <w:rsid w:val="005F077A"/>
    <w:rsid w:val="006157AF"/>
    <w:rsid w:val="006217A3"/>
    <w:rsid w:val="00640925"/>
    <w:rsid w:val="00644B8E"/>
    <w:rsid w:val="0065293F"/>
    <w:rsid w:val="00675165"/>
    <w:rsid w:val="006810BF"/>
    <w:rsid w:val="00681C10"/>
    <w:rsid w:val="00695619"/>
    <w:rsid w:val="006D0F40"/>
    <w:rsid w:val="006D3A0D"/>
    <w:rsid w:val="00705933"/>
    <w:rsid w:val="0071166B"/>
    <w:rsid w:val="007452A1"/>
    <w:rsid w:val="00754B52"/>
    <w:rsid w:val="007648F4"/>
    <w:rsid w:val="00773F2E"/>
    <w:rsid w:val="007937AA"/>
    <w:rsid w:val="007A4F3D"/>
    <w:rsid w:val="007B1FFF"/>
    <w:rsid w:val="007C034A"/>
    <w:rsid w:val="007C29DE"/>
    <w:rsid w:val="007D0DCF"/>
    <w:rsid w:val="007E4483"/>
    <w:rsid w:val="007F77C3"/>
    <w:rsid w:val="008048BF"/>
    <w:rsid w:val="008070D7"/>
    <w:rsid w:val="00816405"/>
    <w:rsid w:val="00837C58"/>
    <w:rsid w:val="0086609E"/>
    <w:rsid w:val="00872A85"/>
    <w:rsid w:val="00896D8E"/>
    <w:rsid w:val="008975A0"/>
    <w:rsid w:val="008B6F1C"/>
    <w:rsid w:val="00917E9C"/>
    <w:rsid w:val="00953829"/>
    <w:rsid w:val="00956173"/>
    <w:rsid w:val="0097308E"/>
    <w:rsid w:val="00975BA8"/>
    <w:rsid w:val="0099314B"/>
    <w:rsid w:val="009A1F77"/>
    <w:rsid w:val="009A446A"/>
    <w:rsid w:val="009B327C"/>
    <w:rsid w:val="009C0135"/>
    <w:rsid w:val="009C3EE1"/>
    <w:rsid w:val="009F1DF5"/>
    <w:rsid w:val="009F2B56"/>
    <w:rsid w:val="00A04C0D"/>
    <w:rsid w:val="00A200EF"/>
    <w:rsid w:val="00A60EFF"/>
    <w:rsid w:val="00A618A4"/>
    <w:rsid w:val="00A75138"/>
    <w:rsid w:val="00A86816"/>
    <w:rsid w:val="00A8795C"/>
    <w:rsid w:val="00AD5295"/>
    <w:rsid w:val="00AD7C1F"/>
    <w:rsid w:val="00AE2652"/>
    <w:rsid w:val="00AF49F7"/>
    <w:rsid w:val="00B00E6B"/>
    <w:rsid w:val="00B3731B"/>
    <w:rsid w:val="00B415C3"/>
    <w:rsid w:val="00B50661"/>
    <w:rsid w:val="00B74081"/>
    <w:rsid w:val="00B74E5F"/>
    <w:rsid w:val="00B9176B"/>
    <w:rsid w:val="00B93894"/>
    <w:rsid w:val="00BA1059"/>
    <w:rsid w:val="00BB1393"/>
    <w:rsid w:val="00BC6297"/>
    <w:rsid w:val="00BD2320"/>
    <w:rsid w:val="00BD3E6B"/>
    <w:rsid w:val="00BE5CE3"/>
    <w:rsid w:val="00C16027"/>
    <w:rsid w:val="00C31DE2"/>
    <w:rsid w:val="00C34454"/>
    <w:rsid w:val="00C40821"/>
    <w:rsid w:val="00C41CC3"/>
    <w:rsid w:val="00C63093"/>
    <w:rsid w:val="00C63AF3"/>
    <w:rsid w:val="00C66F8E"/>
    <w:rsid w:val="00C8698F"/>
    <w:rsid w:val="00C91A6E"/>
    <w:rsid w:val="00CA35E9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63F24"/>
    <w:rsid w:val="00D647D7"/>
    <w:rsid w:val="00D744CA"/>
    <w:rsid w:val="00D9501B"/>
    <w:rsid w:val="00DA3B03"/>
    <w:rsid w:val="00DC0ACF"/>
    <w:rsid w:val="00DE3405"/>
    <w:rsid w:val="00E03127"/>
    <w:rsid w:val="00E13209"/>
    <w:rsid w:val="00E22FA3"/>
    <w:rsid w:val="00E321D4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F11136"/>
    <w:rsid w:val="00F13F23"/>
    <w:rsid w:val="00F75440"/>
    <w:rsid w:val="00F810C5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B270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3894"/>
    <w:rPr>
      <w:b/>
      <w:bCs/>
    </w:rPr>
  </w:style>
  <w:style w:type="paragraph" w:styleId="a4">
    <w:name w:val="List Paragraph"/>
    <w:basedOn w:val="a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93894"/>
    <w:rPr>
      <w:i/>
      <w:iCs/>
    </w:rPr>
  </w:style>
  <w:style w:type="character" w:styleId="a6">
    <w:name w:val="Hyperlink"/>
    <w:basedOn w:val="a0"/>
    <w:uiPriority w:val="99"/>
    <w:unhideWhenUsed/>
    <w:rsid w:val="00B9389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94D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494D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94D41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494D4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af">
    <w:name w:val="endnote text"/>
    <w:basedOn w:val="a"/>
    <w:link w:val="af0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af0">
    <w:name w:val="Текст на бележка в края Знак"/>
    <w:basedOn w:val="a0"/>
    <w:link w:val="af"/>
    <w:uiPriority w:val="99"/>
    <w:semiHidden/>
    <w:rsid w:val="003E46F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E46F1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af3">
    <w:name w:val="Текст под линия Знак"/>
    <w:basedOn w:val="a0"/>
    <w:link w:val="af2"/>
    <w:uiPriority w:val="99"/>
    <w:semiHidden/>
    <w:rsid w:val="003E46F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a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a0"/>
    <w:rsid w:val="001D4F9E"/>
  </w:style>
  <w:style w:type="table" w:styleId="af5">
    <w:name w:val="Table Grid"/>
    <w:basedOn w:val="a1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8048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7">
    <w:name w:val="Горен колонтитул Знак"/>
    <w:basedOn w:val="a0"/>
    <w:link w:val="af6"/>
    <w:uiPriority w:val="99"/>
    <w:rsid w:val="008048BF"/>
  </w:style>
  <w:style w:type="paragraph" w:styleId="af8">
    <w:name w:val="footer"/>
    <w:basedOn w:val="a"/>
    <w:link w:val="af9"/>
    <w:uiPriority w:val="99"/>
    <w:unhideWhenUsed/>
    <w:rsid w:val="008048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9">
    <w:name w:val="Долен колонтитул Знак"/>
    <w:basedOn w:val="a0"/>
    <w:link w:val="af8"/>
    <w:uiPriority w:val="99"/>
    <w:rsid w:val="00804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Tirana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4F28E9A7-FFA5-441B-B2F2-FC1D2DDB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Windows User</cp:lastModifiedBy>
  <cp:revision>3</cp:revision>
  <cp:lastPrinted>2019-03-21T14:53:00Z</cp:lastPrinted>
  <dcterms:created xsi:type="dcterms:W3CDTF">2022-05-16T15:05:00Z</dcterms:created>
  <dcterms:modified xsi:type="dcterms:W3CDTF">2022-05-17T11:31:00Z</dcterms:modified>
</cp:coreProperties>
</file>